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rPr>
          <w:sz w:val="18"/>
          <w:szCs w:val="18"/>
        </w:rPr>
        <w:t>康复科岗位:白淑娟,女, 1990年12月出生，该岗位总成绩第一名。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B430F"/>
    <w:rsid w:val="160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2019-12-05T09:30:00Z</dcterms:created>
  <dc:creator>Yan</dc:creator>
  <cp:lastModifiedBy>Yan</cp:lastModifiedBy>
  <dcterms:modified xsi:type="dcterms:W3CDTF">2019-12-05T09:30:55Z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