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cs="宋体" w:asciiTheme="minorEastAsia" w:hAnsiTheme="minorEastAsia"/>
          <w:color w:val="000000"/>
          <w:kern w:val="0"/>
          <w:sz w:val="44"/>
          <w:szCs w:val="44"/>
        </w:rPr>
      </w:pPr>
      <w:r>
        <w:rPr>
          <w:rFonts w:hint="eastAsia" w:cs="宋体" w:asciiTheme="minorEastAsia" w:hAnsiTheme="minorEastAsia"/>
          <w:color w:val="000000"/>
          <w:kern w:val="0"/>
          <w:sz w:val="44"/>
          <w:szCs w:val="44"/>
        </w:rPr>
        <w:t>包头市人力资源和社会保障局</w:t>
      </w:r>
    </w:p>
    <w:p>
      <w:pPr>
        <w:spacing w:line="600" w:lineRule="exact"/>
        <w:jc w:val="center"/>
        <w:rPr>
          <w:rFonts w:cs="宋体" w:asciiTheme="minorEastAsia" w:hAnsiTheme="minorEastAsia"/>
          <w:color w:val="000000"/>
          <w:spacing w:val="-14"/>
          <w:kern w:val="0"/>
          <w:sz w:val="44"/>
          <w:szCs w:val="44"/>
        </w:rPr>
      </w:pPr>
      <w:r>
        <w:rPr>
          <w:rFonts w:hint="eastAsia" w:cs="宋体" w:asciiTheme="minorEastAsia" w:hAnsiTheme="minorEastAsia"/>
          <w:color w:val="000000"/>
          <w:kern w:val="0"/>
          <w:sz w:val="44"/>
          <w:szCs w:val="44"/>
        </w:rPr>
        <w:t>人才引进工作拟录用人员</w:t>
      </w:r>
      <w:r>
        <w:rPr>
          <w:rFonts w:hint="eastAsia" w:cs="宋体" w:asciiTheme="minorEastAsia" w:hAnsiTheme="minorEastAsia"/>
          <w:color w:val="000000"/>
          <w:spacing w:val="-14"/>
          <w:kern w:val="0"/>
          <w:sz w:val="44"/>
          <w:szCs w:val="44"/>
        </w:rPr>
        <w:t>名单</w:t>
      </w:r>
    </w:p>
    <w:p>
      <w:pPr>
        <w:spacing w:line="600" w:lineRule="exact"/>
        <w:jc w:val="center"/>
        <w:rPr>
          <w:rFonts w:ascii="仿宋_GB2312" w:hAnsi="仿宋" w:eastAsia="仿宋_GB2312" w:cs="宋体"/>
          <w:color w:val="000000"/>
          <w:spacing w:val="-14"/>
          <w:kern w:val="0"/>
          <w:sz w:val="32"/>
          <w:szCs w:val="32"/>
        </w:rPr>
      </w:pPr>
    </w:p>
    <w:tbl>
      <w:tblPr>
        <w:tblStyle w:val="6"/>
        <w:tblW w:w="9924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34"/>
        <w:gridCol w:w="1190"/>
        <w:gridCol w:w="937"/>
        <w:gridCol w:w="1558"/>
        <w:gridCol w:w="1418"/>
        <w:gridCol w:w="992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113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19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93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558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</w:t>
            </w:r>
          </w:p>
        </w:tc>
        <w:tc>
          <w:tcPr>
            <w:tcW w:w="1418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考察考核</w:t>
            </w: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体检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拟录用岗位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薛培哲</w:t>
            </w:r>
          </w:p>
        </w:tc>
        <w:tc>
          <w:tcPr>
            <w:tcW w:w="11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研究生</w:t>
            </w:r>
          </w:p>
        </w:tc>
        <w:tc>
          <w:tcPr>
            <w:tcW w:w="93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硕士</w:t>
            </w:r>
          </w:p>
        </w:tc>
        <w:tc>
          <w:tcPr>
            <w:tcW w:w="155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中国地质大学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通过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市劳动人事争议仲裁院专业技术岗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8A"/>
    <w:rsid w:val="002009A9"/>
    <w:rsid w:val="0032581E"/>
    <w:rsid w:val="003341CD"/>
    <w:rsid w:val="00423E94"/>
    <w:rsid w:val="00740E1B"/>
    <w:rsid w:val="0084595B"/>
    <w:rsid w:val="00A255EA"/>
    <w:rsid w:val="00AF4A8A"/>
    <w:rsid w:val="00F42625"/>
    <w:rsid w:val="2E1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92</Characters>
  <Lines>1</Lines>
  <Paragraphs>1</Paragraphs>
  <TotalTime>6</TotalTime>
  <ScaleCrop>false</ScaleCrop>
  <LinksUpToDate>false</LinksUpToDate>
  <CharactersWithSpaces>106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2019-08-23T07:34:00Z</dcterms:created>
  <dc:creator>peilan zhao</dc:creator>
  <cp:lastModifiedBy>张翠</cp:lastModifiedBy>
  <dcterms:modified xsi:type="dcterms:W3CDTF">2019-08-23T09:55:04Z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